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rPr>
          <w:rFonts w:ascii="Times New Roman" w:cs="Times New Roman" w:eastAsia="Times New Roman" w:hAnsi="Times New Roman"/>
          <w:b w:val="1"/>
          <w:color w:val="181717"/>
          <w:sz w:val="36"/>
          <w:szCs w:val="36"/>
          <w:u w:val="single"/>
        </w:rPr>
      </w:pPr>
      <w:r w:rsidDel="00000000" w:rsidR="00000000" w:rsidRPr="00000000">
        <w:rPr>
          <w:rFonts w:ascii="Times New Roman" w:cs="Times New Roman" w:eastAsia="Times New Roman" w:hAnsi="Times New Roman"/>
          <w:b w:val="1"/>
          <w:color w:val="181717"/>
          <w:sz w:val="36"/>
          <w:szCs w:val="36"/>
          <w:u w:val="single"/>
          <w:rtl w:val="0"/>
        </w:rPr>
        <w:t xml:space="preserve">Margaretta Local School District</w:t>
      </w:r>
      <w:r w:rsidDel="00000000" w:rsidR="00000000" w:rsidRPr="00000000">
        <w:drawing>
          <wp:anchor allowOverlap="1" behindDoc="0" distB="0" distT="0" distL="114300" distR="114300" hidden="0" layoutInCell="1" locked="0" relativeHeight="0" simplePos="0">
            <wp:simplePos x="0" y="0"/>
            <wp:positionH relativeFrom="column">
              <wp:posOffset>4648200</wp:posOffset>
            </wp:positionH>
            <wp:positionV relativeFrom="paragraph">
              <wp:posOffset>0</wp:posOffset>
            </wp:positionV>
            <wp:extent cx="1428750" cy="11906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10596" l="0" r="6250" t="6622"/>
                    <a:stretch>
                      <a:fillRect/>
                    </a:stretch>
                  </pic:blipFill>
                  <pic:spPr>
                    <a:xfrm>
                      <a:off x="0" y="0"/>
                      <a:ext cx="1428750" cy="1190625"/>
                    </a:xfrm>
                    <a:prstGeom prst="rect"/>
                    <a:ln/>
                  </pic:spPr>
                </pic:pic>
              </a:graphicData>
            </a:graphic>
          </wp:anchor>
        </w:drawing>
      </w:r>
    </w:p>
    <w:p w:rsidR="00000000" w:rsidDel="00000000" w:rsidP="00000000" w:rsidRDefault="00000000" w:rsidRPr="00000000" w14:paraId="00000002">
      <w:pPr>
        <w:pageBreakBefore w:val="0"/>
        <w:spacing w:after="0" w:line="240" w:lineRule="auto"/>
        <w:ind w:right="720"/>
        <w:rPr>
          <w:color w:val="181717"/>
          <w:sz w:val="21"/>
          <w:szCs w:val="21"/>
        </w:rPr>
      </w:pPr>
      <w:r w:rsidDel="00000000" w:rsidR="00000000" w:rsidRPr="00000000">
        <w:rPr>
          <w:color w:val="181717"/>
          <w:sz w:val="21"/>
          <w:szCs w:val="21"/>
          <w:rtl w:val="0"/>
        </w:rPr>
        <w:t xml:space="preserve">305 South Washington Street, Castalia, OH 44824 </w:t>
      </w:r>
    </w:p>
    <w:p w:rsidR="00000000" w:rsidDel="00000000" w:rsidP="00000000" w:rsidRDefault="00000000" w:rsidRPr="00000000" w14:paraId="00000003">
      <w:pPr>
        <w:pageBreakBefore w:val="0"/>
        <w:spacing w:after="0" w:line="240" w:lineRule="auto"/>
        <w:ind w:right="720"/>
        <w:rPr>
          <w:color w:val="181717"/>
          <w:sz w:val="21"/>
          <w:szCs w:val="21"/>
        </w:rPr>
      </w:pPr>
      <w:r w:rsidDel="00000000" w:rsidR="00000000" w:rsidRPr="00000000">
        <w:rPr>
          <w:color w:val="181717"/>
          <w:sz w:val="21"/>
          <w:szCs w:val="21"/>
          <w:rtl w:val="0"/>
        </w:rPr>
        <w:t xml:space="preserve">Phone: (419) 684-5322 • Fax: (419) 684-9003 </w:t>
      </w:r>
    </w:p>
    <w:p w:rsidR="00000000" w:rsidDel="00000000" w:rsidP="00000000" w:rsidRDefault="00000000" w:rsidRPr="00000000" w14:paraId="00000004">
      <w:pPr>
        <w:pageBreakBefore w:val="0"/>
        <w:spacing w:after="0" w:line="240" w:lineRule="auto"/>
        <w:ind w:right="720"/>
        <w:rPr>
          <w:color w:val="181717"/>
          <w:sz w:val="21"/>
          <w:szCs w:val="21"/>
        </w:rPr>
      </w:pPr>
      <w:r w:rsidDel="00000000" w:rsidR="00000000" w:rsidRPr="00000000">
        <w:rPr>
          <w:color w:val="181717"/>
          <w:sz w:val="21"/>
          <w:szCs w:val="21"/>
          <w:rtl w:val="0"/>
        </w:rPr>
        <w:t xml:space="preserve">www.margarettaschooldistrict.com </w:t>
      </w:r>
    </w:p>
    <w:p w:rsidR="00000000" w:rsidDel="00000000" w:rsidP="00000000" w:rsidRDefault="00000000" w:rsidRPr="00000000" w14:paraId="00000005">
      <w:pPr>
        <w:pageBreakBefore w:val="0"/>
        <w:spacing w:after="0" w:line="240" w:lineRule="auto"/>
        <w:ind w:right="720"/>
        <w:rPr>
          <w:color w:val="181717"/>
          <w:sz w:val="21"/>
          <w:szCs w:val="21"/>
        </w:rPr>
      </w:pPr>
      <w:r w:rsidDel="00000000" w:rsidR="00000000" w:rsidRPr="00000000">
        <w:rPr>
          <w:rtl w:val="0"/>
        </w:rPr>
      </w:r>
    </w:p>
    <w:p w:rsidR="00000000" w:rsidDel="00000000" w:rsidP="00000000" w:rsidRDefault="00000000" w:rsidRPr="00000000" w14:paraId="00000006">
      <w:pPr>
        <w:pageBreakBefore w:val="0"/>
        <w:spacing w:after="0" w:line="240" w:lineRule="auto"/>
        <w:ind w:right="720"/>
        <w:rPr>
          <w:color w:val="181717"/>
          <w:sz w:val="28"/>
          <w:szCs w:val="28"/>
        </w:rPr>
      </w:pPr>
      <w:r w:rsidDel="00000000" w:rsidR="00000000" w:rsidRPr="00000000">
        <w:rPr>
          <w:b w:val="1"/>
          <w:color w:val="181717"/>
          <w:sz w:val="28"/>
          <w:szCs w:val="28"/>
          <w:rtl w:val="0"/>
        </w:rPr>
        <w:t xml:space="preserve">ACHIEVEMENT HALL OF FAME: OFFICIAL NOMINATION FORM</w:t>
      </w:r>
      <w:r w:rsidDel="00000000" w:rsidR="00000000" w:rsidRPr="00000000">
        <w:rPr>
          <w:rtl w:val="0"/>
        </w:rPr>
      </w:r>
    </w:p>
    <w:p w:rsidR="00000000" w:rsidDel="00000000" w:rsidP="00000000" w:rsidRDefault="00000000" w:rsidRPr="00000000" w14:paraId="00000007">
      <w:pPr>
        <w:spacing w:after="240" w:before="240" w:lineRule="auto"/>
        <w:rPr/>
      </w:pPr>
      <w:bookmarkStart w:colFirst="0" w:colLast="0" w:name="_2lko4nlwwt2c" w:id="0"/>
      <w:bookmarkEnd w:id="0"/>
      <w:r w:rsidDel="00000000" w:rsidR="00000000" w:rsidRPr="00000000">
        <w:rPr>
          <w:rtl w:val="0"/>
        </w:rPr>
        <w:t xml:space="preserve">PURPOSE: The purpose of the Achievement Hall of Fame is to recognize individuals who have attained significant accomplishments through academics, professional work, military and/or community service. Nominees will be considered eligible if they are alumni of Margaretta Local Schools or Townsend Centralized School, current or past employees of Margaretta Local Schools or Townsend Centralized School, or members of the community who have provided significant contributions and service to the Margaretta School District. </w:t>
      </w:r>
    </w:p>
    <w:p w:rsidR="00000000" w:rsidDel="00000000" w:rsidP="00000000" w:rsidRDefault="00000000" w:rsidRPr="00000000" w14:paraId="00000008">
      <w:pPr>
        <w:spacing w:after="240" w:before="240" w:lineRule="auto"/>
        <w:rPr/>
      </w:pPr>
      <w:bookmarkStart w:colFirst="0" w:colLast="0" w:name="_2lko4nlwwt2c" w:id="0"/>
      <w:bookmarkEnd w:id="0"/>
      <w:r w:rsidDel="00000000" w:rsidR="00000000" w:rsidRPr="00000000">
        <w:rPr>
          <w:rtl w:val="0"/>
        </w:rPr>
        <w:t xml:space="preserve">Consideration for induction will include academic excellence, leadership and service, fine art achievement, overcoming challenges, scientific discovery, philanthropy, and significant contributions to the school community. Information submitted must support or highlight criteria that the committee can use to determine qualifications. </w:t>
      </w:r>
    </w:p>
    <w:p w:rsidR="00000000" w:rsidDel="00000000" w:rsidP="00000000" w:rsidRDefault="00000000" w:rsidRPr="00000000" w14:paraId="00000009">
      <w:pPr>
        <w:spacing w:after="240" w:before="240" w:lineRule="auto"/>
        <w:rPr/>
      </w:pPr>
      <w:bookmarkStart w:colFirst="0" w:colLast="0" w:name="_pizqcwahn2gp" w:id="1"/>
      <w:bookmarkEnd w:id="1"/>
      <w:r w:rsidDel="00000000" w:rsidR="00000000" w:rsidRPr="00000000">
        <w:rPr>
          <w:rtl w:val="0"/>
        </w:rPr>
        <w:t xml:space="preserve">DEADLINE: All nominations submitted by </w:t>
      </w:r>
      <w:r w:rsidDel="00000000" w:rsidR="00000000" w:rsidRPr="00000000">
        <w:rPr>
          <w:b w:val="1"/>
          <w:rtl w:val="0"/>
        </w:rPr>
        <w:t xml:space="preserve">December 31</w:t>
      </w:r>
      <w:r w:rsidDel="00000000" w:rsidR="00000000" w:rsidRPr="00000000">
        <w:rPr>
          <w:b w:val="1"/>
          <w:vertAlign w:val="superscript"/>
          <w:rtl w:val="0"/>
        </w:rPr>
        <w:t xml:space="preserve">st</w:t>
      </w:r>
      <w:r w:rsidDel="00000000" w:rsidR="00000000" w:rsidRPr="00000000">
        <w:rPr>
          <w:rtl w:val="0"/>
        </w:rPr>
        <w:t xml:space="preserve"> will be considered for the succeeding Hall of Fame class. Applications will remain on file and those nominations will be considered each year. Additional information may be submitted to those nominations. Please submit to: Margaretta Board of Education Office, 305 South Washington Street, Castalia, Ohio 44824.</w:t>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2385"/>
        <w:gridCol w:w="3765"/>
        <w:tblGridChange w:id="0">
          <w:tblGrid>
            <w:gridCol w:w="3570"/>
            <w:gridCol w:w="2385"/>
            <w:gridCol w:w="3765"/>
          </w:tblGrid>
        </w:tblGridChange>
      </w:tblGrid>
      <w:tr>
        <w:trPr>
          <w:cantSplit w:val="0"/>
          <w:trHeight w:val="435"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A">
            <w:pPr>
              <w:spacing w:after="0" w:before="240" w:line="276" w:lineRule="auto"/>
              <w:rPr>
                <w:b w:val="1"/>
                <w:sz w:val="20"/>
                <w:szCs w:val="20"/>
              </w:rPr>
            </w:pPr>
            <w:bookmarkStart w:colFirst="0" w:colLast="0" w:name="_2lko4nlwwt2c" w:id="0"/>
            <w:bookmarkEnd w:id="0"/>
            <w:r w:rsidDel="00000000" w:rsidR="00000000" w:rsidRPr="00000000">
              <w:rPr>
                <w:b w:val="1"/>
                <w:sz w:val="20"/>
                <w:szCs w:val="20"/>
                <w:rtl w:val="0"/>
              </w:rPr>
              <w:t xml:space="preserve">Name of Nominee:</w:t>
            </w:r>
          </w:p>
        </w:tc>
      </w:tr>
      <w:tr>
        <w:trPr>
          <w:cantSplit w:val="0"/>
          <w:trHeight w:val="43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0D">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Nominee’s Address:</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0">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City: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1">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State: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2">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Zip:</w:t>
            </w:r>
          </w:p>
        </w:tc>
      </w:tr>
      <w:tr>
        <w:trPr>
          <w:cantSplit w:val="0"/>
          <w:trHeight w:val="43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3">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Graduating Class (if applicable):</w:t>
            </w:r>
          </w:p>
        </w:tc>
      </w:tr>
      <w:tr>
        <w:trPr>
          <w:cantSplit w:val="0"/>
          <w:trHeight w:val="43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6">
            <w:pPr>
              <w:spacing w:after="0" w:before="240" w:line="276" w:lineRule="auto"/>
              <w:rPr>
                <w:b w:val="1"/>
                <w:sz w:val="20"/>
                <w:szCs w:val="20"/>
              </w:rPr>
            </w:pPr>
            <w:bookmarkStart w:colFirst="0" w:colLast="0" w:name="_2lko4nlwwt2c" w:id="0"/>
            <w:bookmarkEnd w:id="0"/>
            <w:r w:rsidDel="00000000" w:rsidR="00000000" w:rsidRPr="00000000">
              <w:rPr>
                <w:b w:val="1"/>
                <w:sz w:val="20"/>
                <w:szCs w:val="20"/>
                <w:rtl w:val="0"/>
              </w:rPr>
              <w:t xml:space="preserve">Name of Closest Relative (if nominee is deceased):</w:t>
            </w:r>
          </w:p>
        </w:tc>
      </w:tr>
      <w:tr>
        <w:trPr>
          <w:cantSplit w:val="0"/>
          <w:trHeight w:val="43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9">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Closest Relative’s Address:</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C">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City: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State: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Zip:</w:t>
            </w:r>
          </w:p>
        </w:tc>
      </w:tr>
      <w:tr>
        <w:trPr>
          <w:cantSplit w:val="0"/>
          <w:trHeight w:val="43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spacing w:after="0" w:before="240" w:line="276" w:lineRule="auto"/>
              <w:rPr>
                <w:b w:val="1"/>
                <w:sz w:val="20"/>
                <w:szCs w:val="20"/>
              </w:rPr>
            </w:pPr>
            <w:bookmarkStart w:colFirst="0" w:colLast="0" w:name="_2lko4nlwwt2c" w:id="0"/>
            <w:bookmarkEnd w:id="0"/>
            <w:r w:rsidDel="00000000" w:rsidR="00000000" w:rsidRPr="00000000">
              <w:rPr>
                <w:b w:val="1"/>
                <w:sz w:val="20"/>
                <w:szCs w:val="20"/>
                <w:rtl w:val="0"/>
              </w:rPr>
              <w:t xml:space="preserve">Nominated By:</w:t>
            </w:r>
          </w:p>
        </w:tc>
      </w:tr>
      <w:tr>
        <w:trPr>
          <w:cantSplit w:val="0"/>
          <w:trHeight w:val="43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Nominator’s Address:</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5">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City: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State: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7">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Zip:</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8">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Telephone:</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9">
            <w:pPr>
              <w:spacing w:after="0" w:before="240" w:line="276" w:lineRule="auto"/>
              <w:rPr>
                <w:sz w:val="20"/>
                <w:szCs w:val="20"/>
              </w:rPr>
            </w:pPr>
            <w:bookmarkStart w:colFirst="0" w:colLast="0" w:name="_2lko4nlwwt2c" w:id="0"/>
            <w:bookmarkEnd w:id="0"/>
            <w:r w:rsidDel="00000000" w:rsidR="00000000" w:rsidRPr="00000000">
              <w:rPr>
                <w:sz w:val="20"/>
                <w:szCs w:val="20"/>
                <w:rtl w:val="0"/>
              </w:rPr>
              <w:t xml:space="preserve">Email:</w:t>
            </w:r>
          </w:p>
        </w:tc>
      </w:tr>
    </w:tbl>
    <w:p w:rsidR="00000000" w:rsidDel="00000000" w:rsidP="00000000" w:rsidRDefault="00000000" w:rsidRPr="00000000" w14:paraId="0000002B">
      <w:pPr>
        <w:spacing w:after="240" w:before="240" w:lineRule="auto"/>
        <w:rPr>
          <w:i w:val="1"/>
        </w:rPr>
      </w:pPr>
      <w:bookmarkStart w:colFirst="0" w:colLast="0" w:name="_2lko4nlwwt2c" w:id="0"/>
      <w:bookmarkEnd w:id="0"/>
      <w:r w:rsidDel="00000000" w:rsidR="00000000" w:rsidRPr="00000000">
        <w:rPr>
          <w:i w:val="1"/>
          <w:rtl w:val="0"/>
        </w:rPr>
        <w:t xml:space="preserve">Please complete the following information for the nominee. Additional evidence for confirmation may be submitted with this form.</w:t>
      </w:r>
    </w:p>
    <w:tbl>
      <w:tblPr>
        <w:tblStyle w:val="Table2"/>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05"/>
        <w:tblGridChange w:id="0">
          <w:tblGrid>
            <w:gridCol w:w="9705"/>
          </w:tblGrid>
        </w:tblGridChange>
      </w:tblGrid>
      <w:tr>
        <w:trPr>
          <w:cantSplit w:val="0"/>
          <w:trHeight w:val="4297.451171874999"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C">
            <w:pPr>
              <w:spacing w:after="0" w:before="0" w:line="276" w:lineRule="auto"/>
              <w:rPr/>
            </w:pPr>
            <w:bookmarkStart w:colFirst="0" w:colLast="0" w:name="_2lko4nlwwt2c" w:id="0"/>
            <w:bookmarkEnd w:id="0"/>
            <w:r w:rsidDel="00000000" w:rsidR="00000000" w:rsidRPr="00000000">
              <w:rPr>
                <w:b w:val="1"/>
                <w:rtl w:val="0"/>
              </w:rPr>
              <w:t xml:space="preserve">Please use bullet </w:t>
            </w:r>
            <w:r w:rsidDel="00000000" w:rsidR="00000000" w:rsidRPr="00000000">
              <w:rPr>
                <w:b w:val="1"/>
                <w:rtl w:val="0"/>
              </w:rPr>
              <w:t xml:space="preserve">points to highlight the exceptional achievement, work and contribution that this nominee should be considered for:</w:t>
            </w:r>
            <w:r w:rsidDel="00000000" w:rsidR="00000000" w:rsidRPr="00000000">
              <w:rPr>
                <w:rtl w:val="0"/>
              </w:rPr>
            </w:r>
          </w:p>
          <w:p w:rsidR="00000000" w:rsidDel="00000000" w:rsidP="00000000" w:rsidRDefault="00000000" w:rsidRPr="00000000" w14:paraId="0000002D">
            <w:pPr>
              <w:numPr>
                <w:ilvl w:val="0"/>
                <w:numId w:val="1"/>
              </w:numPr>
              <w:spacing w:after="0" w:before="240" w:line="276" w:lineRule="auto"/>
              <w:ind w:left="720" w:hanging="360"/>
              <w:rPr>
                <w:rFonts w:ascii="Arial" w:cs="Arial" w:eastAsia="Arial" w:hAnsi="Arial"/>
                <w:sz w:val="20"/>
                <w:szCs w:val="20"/>
                <w:u w:val="none"/>
              </w:rPr>
            </w:pPr>
            <w:bookmarkStart w:colFirst="0" w:colLast="0" w:name="_2lko4nlwwt2c" w:id="0"/>
            <w:bookmarkEnd w:id="0"/>
            <w:r w:rsidDel="00000000" w:rsidR="00000000" w:rsidRPr="00000000">
              <w:rPr>
                <w:rtl w:val="0"/>
              </w:rPr>
            </w:r>
          </w:p>
        </w:tc>
      </w:tr>
    </w:tbl>
    <w:p w:rsidR="00000000" w:rsidDel="00000000" w:rsidP="00000000" w:rsidRDefault="00000000" w:rsidRPr="00000000" w14:paraId="0000002E">
      <w:pPr>
        <w:spacing w:after="0" w:before="0" w:lineRule="auto"/>
        <w:rPr/>
      </w:pPr>
      <w:bookmarkStart w:colFirst="0" w:colLast="0" w:name="_2lko4nlwwt2c" w:id="0"/>
      <w:bookmarkEnd w:id="0"/>
      <w:r w:rsidDel="00000000" w:rsidR="00000000" w:rsidRPr="00000000">
        <w:rPr>
          <w:rtl w:val="0"/>
        </w:rPr>
      </w:r>
    </w:p>
    <w:tbl>
      <w:tblPr>
        <w:tblStyle w:val="Table3"/>
        <w:tblW w:w="97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6"/>
        <w:tblGridChange w:id="0">
          <w:tblGrid>
            <w:gridCol w:w="9706"/>
          </w:tblGrid>
        </w:tblGridChange>
      </w:tblGrid>
      <w:tr>
        <w:trPr>
          <w:cantSplit w:val="0"/>
          <w:trHeight w:val="86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240" w:before="0" w:lineRule="auto"/>
              <w:rPr>
                <w:b w:val="1"/>
              </w:rPr>
            </w:pPr>
            <w:bookmarkStart w:colFirst="0" w:colLast="0" w:name="_2lko4nlwwt2c" w:id="0"/>
            <w:bookmarkEnd w:id="0"/>
            <w:r w:rsidDel="00000000" w:rsidR="00000000" w:rsidRPr="00000000">
              <w:rPr>
                <w:b w:val="1"/>
                <w:rtl w:val="0"/>
              </w:rPr>
              <w:t xml:space="preserve">In essay form, using 500 words or less, please explain why this person deserves to be considered for the Margaretta Achievement Hall of Fame:</w:t>
            </w:r>
          </w:p>
          <w:p w:rsidR="00000000" w:rsidDel="00000000" w:rsidP="00000000" w:rsidRDefault="00000000" w:rsidRPr="00000000" w14:paraId="00000030">
            <w:pPr>
              <w:spacing w:after="240" w:before="0" w:lineRule="auto"/>
              <w:rPr>
                <w:sz w:val="20"/>
                <w:szCs w:val="20"/>
              </w:rPr>
            </w:pPr>
            <w:bookmarkStart w:colFirst="0" w:colLast="0" w:name="_c5f2lx4lt1pq" w:id="2"/>
            <w:bookmarkEnd w:id="2"/>
            <w:r w:rsidDel="00000000" w:rsidR="00000000" w:rsidRPr="00000000">
              <w:rPr>
                <w:rtl w:val="0"/>
              </w:rPr>
            </w:r>
          </w:p>
        </w:tc>
      </w:tr>
    </w:tbl>
    <w:p w:rsidR="00000000" w:rsidDel="00000000" w:rsidP="00000000" w:rsidRDefault="00000000" w:rsidRPr="00000000" w14:paraId="00000031">
      <w:pPr>
        <w:spacing w:after="240" w:before="240" w:lineRule="auto"/>
        <w:rPr>
          <w:rFonts w:ascii="Times New Roman" w:cs="Times New Roman" w:eastAsia="Times New Roman" w:hAnsi="Times New Roman"/>
        </w:rPr>
      </w:pPr>
      <w:bookmarkStart w:colFirst="0" w:colLast="0" w:name="_2lko4nlwwt2c" w:id="0"/>
      <w:bookmarkEnd w:id="0"/>
      <w:r w:rsidDel="00000000" w:rsidR="00000000" w:rsidRPr="00000000">
        <w:rPr>
          <w:rtl w:val="0"/>
        </w:rPr>
      </w:r>
    </w:p>
    <w:sectPr>
      <w:footerReference r:id="rId7" w:type="default"/>
      <w:pgSz w:h="15840" w:w="12240" w:orient="portrait"/>
      <w:pgMar w:bottom="720" w:top="720" w:left="1267.2" w:right="1267.2"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spacing w:after="0" w:before="116" w:line="236" w:lineRule="auto"/>
      <w:jc w:val="right"/>
      <w:rPr>
        <w:color w:val="181717"/>
        <w:sz w:val="18"/>
        <w:szCs w:val="18"/>
      </w:rPr>
    </w:pPr>
    <w:r w:rsidDel="00000000" w:rsidR="00000000" w:rsidRPr="00000000">
      <w:rPr>
        <w:color w:val="181717"/>
        <w:sz w:val="18"/>
        <w:szCs w:val="18"/>
        <w:rtl w:val="0"/>
      </w:rPr>
      <w:t xml:space="preserve">Achievement Hall of Fame Nomination Form, revised 11/15/2023</w:t>
    </w:r>
  </w:p>
  <w:p w:rsidR="00000000" w:rsidDel="00000000" w:rsidP="00000000" w:rsidRDefault="00000000" w:rsidRPr="00000000" w14:paraId="00000033">
    <w:pPr>
      <w:pageBreakBefore w:val="0"/>
      <w:spacing w:after="0" w:before="116" w:line="236" w:lineRule="auto"/>
      <w:jc w:val="center"/>
      <w:rPr>
        <w:color w:val="181717"/>
        <w:sz w:val="18"/>
        <w:szCs w:val="1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color w:val="181717"/>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